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F2928" w14:textId="022505BA" w:rsidR="00335930" w:rsidRDefault="00D65496" w:rsidP="00D65496">
      <w:pPr>
        <w:spacing w:line="240" w:lineRule="auto"/>
      </w:pPr>
      <w:r>
        <w:rPr>
          <w:noProof/>
        </w:rPr>
        <w:drawing>
          <wp:inline distT="0" distB="0" distL="0" distR="0" wp14:anchorId="35DB7D28" wp14:editId="6B6EB6ED">
            <wp:extent cx="5486400" cy="1362075"/>
            <wp:effectExtent l="0" t="0" r="0" b="9525"/>
            <wp:docPr id="1021286099" name="圖片 1" descr="20240531優先管理化學品運作管理說明會 3H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86099" name="圖片 1021286099" descr="20240531優先管理化學品運作管理說明會 3H.pdf - Adobe Acrobat Reader (64-bit)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2" t="9733" r="6555" b="71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7B3834" w14:textId="741C9115" w:rsidR="00D65496" w:rsidRDefault="00D65496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59AC4C9C" wp14:editId="37F7F5C4">
            <wp:extent cx="5591175" cy="1514475"/>
            <wp:effectExtent l="0" t="0" r="9525" b="9525"/>
            <wp:docPr id="1039226085" name="圖片 2" descr="20240805-113年度產業園區製造業職業災害預防宣導會-蔡禹彤回訓名條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226085" name="圖片 1039226085" descr="20240805-113年度產業園區製造業職業災害預防宣導會-蔡禹彤回訓名條.pdf - Adobe Acrobat Reader (64-bit)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9" t="18997" r="6842" b="42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51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A3A71E" w14:textId="06F6BFBA" w:rsidR="00D65496" w:rsidRDefault="00D65496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77E66CD0" wp14:editId="59DB94C3">
            <wp:extent cx="5695950" cy="638175"/>
            <wp:effectExtent l="0" t="0" r="0" b="9525"/>
            <wp:docPr id="1810677169" name="圖片 3" descr="20240913-113年岡山本洲民防團隊職安衛宣導-蔡禹彤回訓名條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677169" name="圖片 1810677169" descr="20240913-113年岡山本洲民防團隊職安衛宣導-蔡禹彤回訓名條.pdf - Adobe Acrobat Reader (64-bit)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2" t="13466" r="7271" b="70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0BFE9" w14:textId="598F266D" w:rsidR="00D65496" w:rsidRDefault="00D65496">
      <w:r>
        <w:rPr>
          <w:rFonts w:hint="eastAsia"/>
          <w:noProof/>
        </w:rPr>
        <w:drawing>
          <wp:inline distT="0" distB="0" distL="0" distR="0" wp14:anchorId="057DE5FE" wp14:editId="36197B39">
            <wp:extent cx="5495925" cy="1619250"/>
            <wp:effectExtent l="0" t="0" r="9525" b="0"/>
            <wp:docPr id="1103091961" name="圖片 4" descr="20240925-電氣災害實例與防災宣導會-蔡禹彤回訓名條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091961" name="圖片 1103091961" descr="20240925-電氣災害實例與防災宣導會-蔡禹彤回訓名條.pdf - Adobe Acrobat Reader (64-bit)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9" t="15630" r="7415" b="43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B44482C" wp14:editId="5447C77A">
            <wp:extent cx="5257800" cy="904875"/>
            <wp:effectExtent l="0" t="0" r="0" b="9525"/>
            <wp:docPr id="124587997" name="圖片 6" descr="20241009-「職業安全衛生業務主管暨職業安全衛生管理人員」-蔡禹彤回訓名條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87997" name="圖片 124587997" descr="20241009-「職業安全衛生業務主管暨職業安全衛生管理人員」-蔡禹彤回訓名條.pdf - Adobe Acrobat Reader (64-bit)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9" t="16602" r="10568" b="57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B4202">
        <w:rPr>
          <w:rFonts w:hint="eastAsia"/>
          <w:noProof/>
        </w:rPr>
        <w:drawing>
          <wp:inline distT="0" distB="0" distL="0" distR="0" wp14:anchorId="63C20D2B" wp14:editId="3266EA1E">
            <wp:extent cx="5543550" cy="1695450"/>
            <wp:effectExtent l="0" t="0" r="0" b="0"/>
            <wp:docPr id="1028966912" name="圖片 10" descr="20241017-113年10月17日高壓特定設備作業安全宣導會-蔡禹彤回訓名條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66912" name="圖片 1028966912" descr="20241017-113年10月17日高壓特定設備作業安全宣導會-蔡禹彤回訓名條.pdf - Adobe Acrobat Reader (64-bit)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5" t="21030" r="7272" b="29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69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00458F5" wp14:editId="5EB87D55">
            <wp:extent cx="5562600" cy="1857375"/>
            <wp:effectExtent l="0" t="0" r="0" b="9525"/>
            <wp:docPr id="366860431" name="圖片 8" descr="20250327-114年3月27日起重吊掛安全作業危害預防宣導會-蔡禹彤回訓名條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860431" name="圖片 366860431" descr="20250327-114年3月27日起重吊掛安全作業危害預防宣導會-蔡禹彤回訓名條.pdf - Adobe Acrobat Reader (64-bit)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6" t="19923" r="6984" b="26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B764E14" wp14:editId="400CA6EF">
            <wp:extent cx="5514975" cy="1495425"/>
            <wp:effectExtent l="0" t="0" r="9525" b="9525"/>
            <wp:docPr id="1333946035" name="圖片 9" descr="20250328-114年度有機溶劑作業危害預防宣導會-蔡禹彤回訓名條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946035" name="圖片 1333946035" descr="20250328-114年度有機溶劑作業危害預防宣導會-蔡禹彤回訓名條.pdf - Adobe Acrobat Reader (64-bit)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3" t="22137" r="7414" b="34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BA05FB" w14:textId="46FC786B" w:rsidR="00FB4202" w:rsidRDefault="00FB420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EA477A3" wp14:editId="7B3E44EF">
            <wp:extent cx="5305425" cy="923925"/>
            <wp:effectExtent l="0" t="0" r="9525" b="9525"/>
            <wp:docPr id="11509417" name="圖片 11" descr="20250717 114年度產業發展署智慧化管理技術操作訓練6H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9417" name="圖片 11509417" descr="20250717 114年度產業發展署智慧化管理技術操作訓練6H.pdf - Adobe Acrobat Reader (64-bit)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9" t="22414" r="9851" b="50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B4202" w:rsidSect="00D654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96"/>
    <w:rsid w:val="000F3EE9"/>
    <w:rsid w:val="00335930"/>
    <w:rsid w:val="007B0BE1"/>
    <w:rsid w:val="009776E9"/>
    <w:rsid w:val="00D65496"/>
    <w:rsid w:val="00DE2C69"/>
    <w:rsid w:val="00FB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07DD5"/>
  <w15:chartTrackingRefBased/>
  <w15:docId w15:val="{8DB8B218-25D2-43FD-A300-E2D77F79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654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49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49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49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49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49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49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6549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65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6549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65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6549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6549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6549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6549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654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4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6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4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654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5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654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54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54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5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654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54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m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12" Type="http://schemas.openxmlformats.org/officeDocument/2006/relationships/image" Target="media/image9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image" Target="media/image8.tmp"/><Relationship Id="rId5" Type="http://schemas.openxmlformats.org/officeDocument/2006/relationships/image" Target="media/image2.tmp"/><Relationship Id="rId10" Type="http://schemas.openxmlformats.org/officeDocument/2006/relationships/image" Target="media/image7.tmp"/><Relationship Id="rId4" Type="http://schemas.openxmlformats.org/officeDocument/2006/relationships/image" Target="media/image1.tmp"/><Relationship Id="rId9" Type="http://schemas.openxmlformats.org/officeDocument/2006/relationships/image" Target="media/image6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visio3</dc:creator>
  <cp:keywords/>
  <dc:description/>
  <cp:lastModifiedBy>visio3</cp:lastModifiedBy>
  <cp:revision>2</cp:revision>
  <dcterms:created xsi:type="dcterms:W3CDTF">2025-07-28T02:29:00Z</dcterms:created>
  <dcterms:modified xsi:type="dcterms:W3CDTF">2025-07-28T02:47:00Z</dcterms:modified>
</cp:coreProperties>
</file>